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6" w:rsidRDefault="00134C60">
      <w:r>
        <w:t xml:space="preserve">Dear Employer </w:t>
      </w:r>
    </w:p>
    <w:p w:rsidR="00134C60" w:rsidRDefault="00134C60"/>
    <w:p w:rsidR="00134C60" w:rsidRDefault="00134C60">
      <w:r>
        <w:t xml:space="preserve">This is to confirm that your employee XXXX  is currently living with a person who has been identified as high risk for a serious outcome were they to contract the COVID-19  virus.  We are therefore requesting that every effort is made to provide XXXX with a COVID secure environment for work where they are able to minimise the chances of contracting this virus.    We would therefore ask you to </w:t>
      </w:r>
    </w:p>
    <w:p w:rsidR="00134C60" w:rsidRDefault="00134C60" w:rsidP="006E17C1">
      <w:pPr>
        <w:pStyle w:val="ListParagraph"/>
        <w:numPr>
          <w:ilvl w:val="0"/>
          <w:numId w:val="2"/>
        </w:numPr>
      </w:pPr>
      <w:r>
        <w:t xml:space="preserve">Help them to achieve social distancing </w:t>
      </w:r>
    </w:p>
    <w:p w:rsidR="00134C60" w:rsidRDefault="006E17C1" w:rsidP="006E17C1">
      <w:pPr>
        <w:pStyle w:val="ListParagraph"/>
        <w:numPr>
          <w:ilvl w:val="0"/>
          <w:numId w:val="2"/>
        </w:numPr>
      </w:pPr>
      <w:r>
        <w:t xml:space="preserve">Allow them to use  </w:t>
      </w:r>
      <w:r w:rsidR="00134C60">
        <w:t xml:space="preserve">a mask for short periods where social distancing cannot be achieved </w:t>
      </w:r>
    </w:p>
    <w:p w:rsidR="00804B00" w:rsidRDefault="00804B00" w:rsidP="006E17C1">
      <w:pPr>
        <w:pStyle w:val="ListParagraph"/>
        <w:numPr>
          <w:ilvl w:val="0"/>
          <w:numId w:val="2"/>
        </w:numPr>
      </w:pPr>
      <w:r>
        <w:t>Provide them with easy access to handwashing  facilities</w:t>
      </w:r>
    </w:p>
    <w:p w:rsidR="00134C60" w:rsidRDefault="00134C60" w:rsidP="006E17C1">
      <w:pPr>
        <w:pStyle w:val="ListParagraph"/>
        <w:numPr>
          <w:ilvl w:val="0"/>
          <w:numId w:val="2"/>
        </w:numPr>
      </w:pPr>
      <w:r>
        <w:t>Avoid contact with objects and surfaces that may be contaminated</w:t>
      </w:r>
      <w:r w:rsidR="00EC7E11">
        <w:t xml:space="preserve"> by virus droplets </w:t>
      </w:r>
    </w:p>
    <w:p w:rsidR="00134C60" w:rsidRDefault="00134C60" w:rsidP="006E17C1">
      <w:pPr>
        <w:pStyle w:val="ListParagraph"/>
        <w:numPr>
          <w:ilvl w:val="0"/>
          <w:numId w:val="2"/>
        </w:numPr>
      </w:pPr>
      <w:r>
        <w:t xml:space="preserve">Be flexible in accommodating travel to work </w:t>
      </w:r>
      <w:r w:rsidR="00A01081">
        <w:t>which</w:t>
      </w:r>
      <w:r>
        <w:t xml:space="preserve"> </w:t>
      </w:r>
      <w:r w:rsidR="00A01081">
        <w:t>minimises</w:t>
      </w:r>
      <w:r>
        <w:t xml:space="preserve"> </w:t>
      </w:r>
      <w:r w:rsidR="00A01081">
        <w:t>exposure to infection by COVID</w:t>
      </w:r>
      <w:r w:rsidR="006E17C1">
        <w:t>-</w:t>
      </w:r>
      <w:r w:rsidR="00A01081">
        <w:t xml:space="preserve"> </w:t>
      </w:r>
      <w:proofErr w:type="gramStart"/>
      <w:r w:rsidR="00A01081">
        <w:t>19  (</w:t>
      </w:r>
      <w:proofErr w:type="gramEnd"/>
      <w:r>
        <w:t>e</w:t>
      </w:r>
      <w:r w:rsidR="00804B00">
        <w:t>.</w:t>
      </w:r>
      <w:r>
        <w:t>g</w:t>
      </w:r>
      <w:r w:rsidR="00804B00">
        <w:t>.</w:t>
      </w:r>
      <w:r>
        <w:t xml:space="preserve"> avoid</w:t>
      </w:r>
      <w:r w:rsidR="00A01081">
        <w:t xml:space="preserve">ing </w:t>
      </w:r>
      <w:r>
        <w:t xml:space="preserve"> </w:t>
      </w:r>
      <w:r w:rsidR="00A01081">
        <w:t>rush</w:t>
      </w:r>
      <w:r>
        <w:t xml:space="preserve"> hour, c</w:t>
      </w:r>
      <w:r w:rsidR="00A01081">
        <w:t>r</w:t>
      </w:r>
      <w:r>
        <w:t xml:space="preserve">owded </w:t>
      </w:r>
      <w:r w:rsidR="00A01081">
        <w:t>routes</w:t>
      </w:r>
      <w:r w:rsidR="006E17C1">
        <w:t>).</w:t>
      </w:r>
    </w:p>
    <w:p w:rsidR="00134C60" w:rsidRDefault="00134C60" w:rsidP="00134C60">
      <w:pPr>
        <w:ind w:firstLine="720"/>
      </w:pPr>
    </w:p>
    <w:p w:rsidR="00134C60" w:rsidRDefault="00134C60" w:rsidP="006E17C1">
      <w:r>
        <w:t xml:space="preserve">We </w:t>
      </w:r>
      <w:r w:rsidR="00A01081">
        <w:t xml:space="preserve">thank </w:t>
      </w:r>
      <w:r>
        <w:t>you</w:t>
      </w:r>
      <w:r w:rsidR="006E17C1">
        <w:t xml:space="preserve"> for your </w:t>
      </w:r>
      <w:r w:rsidR="00A01081">
        <w:t>understanding and help</w:t>
      </w:r>
      <w:r>
        <w:t xml:space="preserve">. </w:t>
      </w:r>
    </w:p>
    <w:p w:rsidR="00134C60" w:rsidRDefault="00134C60" w:rsidP="00134C60">
      <w:pPr>
        <w:ind w:firstLine="720"/>
      </w:pPr>
    </w:p>
    <w:p w:rsidR="00134C60" w:rsidRDefault="00134C60" w:rsidP="00134C60">
      <w:pPr>
        <w:ind w:firstLine="720"/>
      </w:pPr>
      <w:bookmarkStart w:id="0" w:name="_GoBack"/>
      <w:bookmarkEnd w:id="0"/>
    </w:p>
    <w:p w:rsidR="00134C60" w:rsidRDefault="00134C60" w:rsidP="006E17C1">
      <w:r>
        <w:t xml:space="preserve">Your </w:t>
      </w:r>
      <w:r w:rsidR="00A01081">
        <w:t>sincerely</w:t>
      </w:r>
      <w:r>
        <w:t xml:space="preserve">   </w:t>
      </w:r>
    </w:p>
    <w:sectPr w:rsidR="00134C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6B" w:rsidRDefault="00DE7A6B" w:rsidP="006E17C1">
      <w:pPr>
        <w:spacing w:after="0" w:line="240" w:lineRule="auto"/>
      </w:pPr>
      <w:r>
        <w:separator/>
      </w:r>
    </w:p>
  </w:endnote>
  <w:endnote w:type="continuationSeparator" w:id="0">
    <w:p w:rsidR="00DE7A6B" w:rsidRDefault="00DE7A6B" w:rsidP="006E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C1" w:rsidRDefault="006E17C1" w:rsidP="00EA0544">
    <w:pPr>
      <w:pStyle w:val="Footer"/>
      <w:jc w:val="center"/>
    </w:pPr>
    <w:r>
      <w:t>British Renal Society/Renal Association de-shielding working group – v1:07/08/2020</w:t>
    </w:r>
    <w:r w:rsidR="00EA0544">
      <w:rPr>
        <w:noProof/>
        <w:lang w:eastAsia="en-GB"/>
      </w:rPr>
      <w:drawing>
        <wp:inline distT="0" distB="0" distL="0" distR="0">
          <wp:extent cx="347549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1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49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7C1" w:rsidRDefault="006E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6B" w:rsidRDefault="00DE7A6B" w:rsidP="006E17C1">
      <w:pPr>
        <w:spacing w:after="0" w:line="240" w:lineRule="auto"/>
      </w:pPr>
      <w:r>
        <w:separator/>
      </w:r>
    </w:p>
  </w:footnote>
  <w:footnote w:type="continuationSeparator" w:id="0">
    <w:p w:rsidR="00DE7A6B" w:rsidRDefault="00DE7A6B" w:rsidP="006E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3C6"/>
    <w:multiLevelType w:val="hybridMultilevel"/>
    <w:tmpl w:val="85F6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F1E"/>
    <w:multiLevelType w:val="hybridMultilevel"/>
    <w:tmpl w:val="2F0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60"/>
    <w:rsid w:val="00134C60"/>
    <w:rsid w:val="00232CDE"/>
    <w:rsid w:val="005E2866"/>
    <w:rsid w:val="006E17C1"/>
    <w:rsid w:val="00804B00"/>
    <w:rsid w:val="009B6BDE"/>
    <w:rsid w:val="00A01081"/>
    <w:rsid w:val="00DE7A6B"/>
    <w:rsid w:val="00EA0544"/>
    <w:rsid w:val="00E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1"/>
  </w:style>
  <w:style w:type="paragraph" w:styleId="Footer">
    <w:name w:val="footer"/>
    <w:basedOn w:val="Normal"/>
    <w:link w:val="FooterChar"/>
    <w:uiPriority w:val="99"/>
    <w:unhideWhenUsed/>
    <w:rsid w:val="006E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1"/>
  </w:style>
  <w:style w:type="paragraph" w:styleId="BalloonText">
    <w:name w:val="Balloon Text"/>
    <w:basedOn w:val="Normal"/>
    <w:link w:val="BalloonTextChar"/>
    <w:uiPriority w:val="99"/>
    <w:semiHidden/>
    <w:unhideWhenUsed/>
    <w:rsid w:val="006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C1"/>
  </w:style>
  <w:style w:type="paragraph" w:styleId="Footer">
    <w:name w:val="footer"/>
    <w:basedOn w:val="Normal"/>
    <w:link w:val="FooterChar"/>
    <w:uiPriority w:val="99"/>
    <w:unhideWhenUsed/>
    <w:rsid w:val="006E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C1"/>
  </w:style>
  <w:style w:type="paragraph" w:styleId="BalloonText">
    <w:name w:val="Balloon Text"/>
    <w:basedOn w:val="Normal"/>
    <w:link w:val="BalloonTextChar"/>
    <w:uiPriority w:val="99"/>
    <w:semiHidden/>
    <w:unhideWhenUsed/>
    <w:rsid w:val="006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Vinen, Katie</dc:creator>
  <cp:lastModifiedBy>Sarah Crimp (Renal Association)</cp:lastModifiedBy>
  <cp:revision>3</cp:revision>
  <dcterms:created xsi:type="dcterms:W3CDTF">2020-08-07T12:59:00Z</dcterms:created>
  <dcterms:modified xsi:type="dcterms:W3CDTF">2020-08-07T13:00:00Z</dcterms:modified>
</cp:coreProperties>
</file>